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5790"/>
      </w:tblGrid>
      <w:tr w:rsidR="002B7FED" w:rsidTr="00390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FED" w:rsidRDefault="002B7FED" w:rsidP="003905FA">
            <w:pPr>
              <w:jc w:val="both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noProof/>
                <w:sz w:val="14"/>
                <w:szCs w:val="14"/>
                <w:lang w:eastAsia="en-US"/>
              </w:rPr>
              <w:drawing>
                <wp:inline distT="0" distB="0" distL="0" distR="0">
                  <wp:extent cx="1775460" cy="449580"/>
                  <wp:effectExtent l="19050" t="0" r="0" b="0"/>
                  <wp:docPr id="4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vAlign w:val="center"/>
            <w:hideMark/>
          </w:tcPr>
          <w:p w:rsidR="002B7FED" w:rsidRDefault="002B7FED" w:rsidP="003905FA">
            <w:pPr>
              <w:spacing w:line="288" w:lineRule="auto"/>
              <w:jc w:val="center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b/>
                <w:bCs/>
              </w:rPr>
              <w:t>CỘNG HÒA XÃ HỘI CHỦ NGHĨA VIỆT NAM</w:t>
            </w:r>
            <w: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–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</w:p>
        </w:tc>
      </w:tr>
    </w:tbl>
    <w:p w:rsidR="002B7FED" w:rsidRDefault="002B7FED" w:rsidP="002B7FED">
      <w:pPr>
        <w:spacing w:before="240"/>
        <w:jc w:val="center"/>
        <w:rPr>
          <w:b/>
          <w:bCs/>
          <w:sz w:val="26"/>
          <w:szCs w:val="26"/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74712F" w:rsidTr="003424E3">
        <w:tc>
          <w:tcPr>
            <w:tcW w:w="9322" w:type="dxa"/>
            <w:shd w:val="clear" w:color="auto" w:fill="auto"/>
          </w:tcPr>
          <w:p w:rsidR="0074712F" w:rsidRDefault="0074712F" w:rsidP="003424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74712F" w:rsidRDefault="0074712F" w:rsidP="003424E3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</w:tbl>
    <w:p w:rsidR="0074712F" w:rsidRDefault="0074712F" w:rsidP="0074712F">
      <w:pPr>
        <w:rPr>
          <w:sz w:val="26"/>
          <w:szCs w:val="26"/>
        </w:rPr>
      </w:pPr>
    </w:p>
    <w:p w:rsidR="0074712F" w:rsidRDefault="0074712F" w:rsidP="0074712F">
      <w:pPr>
        <w:pStyle w:val="Title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BẢN CAM KẾT VỀ NGHĨA VỤ NỘP THUẾ CHUYỂN NHƯỢNG QUYỀN SỬ DỤNG TÊN MIỀN INTERNET CỦA BÊN CHUYỂN NHƯỢNG </w:t>
      </w:r>
    </w:p>
    <w:p w:rsidR="0074712F" w:rsidRDefault="0074712F" w:rsidP="0074712F">
      <w:pPr>
        <w:pStyle w:val="Title"/>
        <w:spacing w:line="100" w:lineRule="atLeast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(Bên chuyển nhượng tên miền là cá nhân)</w:t>
      </w:r>
    </w:p>
    <w:p w:rsidR="0074712F" w:rsidRDefault="0074712F" w:rsidP="0074712F">
      <w:pPr>
        <w:spacing w:line="312" w:lineRule="auto"/>
        <w:jc w:val="center"/>
        <w:rPr>
          <w:sz w:val="26"/>
          <w:szCs w:val="26"/>
        </w:rPr>
      </w:pPr>
    </w:p>
    <w:p w:rsidR="0074712F" w:rsidRPr="000318F5" w:rsidRDefault="0074712F" w:rsidP="0074712F">
      <w:pPr>
        <w:spacing w:line="312" w:lineRule="auto"/>
        <w:jc w:val="center"/>
        <w:rPr>
          <w:sz w:val="26"/>
          <w:szCs w:val="26"/>
          <w:lang w:val="sv-SE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  <w:r w:rsidR="000318F5">
        <w:rPr>
          <w:iCs/>
          <w:sz w:val="26"/>
          <w:szCs w:val="26"/>
        </w:rPr>
        <w:t>CÔNG TY TNHH PHẦN MỀM NHÂN HÒA</w:t>
      </w:r>
    </w:p>
    <w:p w:rsidR="0074712F" w:rsidRDefault="0074712F" w:rsidP="0074712F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Họ và tên cá nhân: ........................................................................................</w:t>
      </w:r>
    </w:p>
    <w:p w:rsidR="0074712F" w:rsidRDefault="0074712F" w:rsidP="0074712F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Mã số thuế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>: .....................................................................................</w:t>
      </w:r>
    </w:p>
    <w:p w:rsidR="0074712F" w:rsidRDefault="0074712F" w:rsidP="0074712F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Số CMTND: ....................... Ngày cấp: .................... Nơi cấp: .....................</w:t>
      </w:r>
    </w:p>
    <w:p w:rsidR="0074712F" w:rsidRDefault="0074712F" w:rsidP="0074712F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Địa chỉ liên hệ: .............................................................................................</w:t>
      </w:r>
    </w:p>
    <w:p w:rsidR="0074712F" w:rsidRDefault="0074712F" w:rsidP="0074712F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Điện thoại: .............................. Email: ..........................................................</w:t>
      </w:r>
    </w:p>
    <w:p w:rsidR="0074712F" w:rsidRDefault="0074712F" w:rsidP="0074712F">
      <w:pPr>
        <w:spacing w:line="312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Là chủ thể </w:t>
      </w:r>
      <w:r>
        <w:rPr>
          <w:i/>
          <w:sz w:val="26"/>
          <w:szCs w:val="26"/>
          <w:lang w:val="sv-SE"/>
        </w:rPr>
        <w:t>(Bên chuyển nhượng)</w:t>
      </w:r>
      <w:r>
        <w:rPr>
          <w:sz w:val="26"/>
          <w:szCs w:val="26"/>
          <w:lang w:val="sv-SE"/>
        </w:rPr>
        <w:t xml:space="preserve"> tên miền ................................................... Thông tin về tên miền chuyển nhượng như sau:</w:t>
      </w:r>
    </w:p>
    <w:p w:rsidR="0074712F" w:rsidRDefault="0074712F" w:rsidP="0074712F">
      <w:pPr>
        <w:pStyle w:val="ListParagrap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Ngày đăng ký: .................................................................................................</w:t>
      </w:r>
    </w:p>
    <w:p w:rsidR="0074712F" w:rsidRDefault="0074712F" w:rsidP="0074712F">
      <w:pPr>
        <w:pStyle w:val="ListParagrap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Ngày hết hạn: ..................................................................................................</w:t>
      </w:r>
    </w:p>
    <w:p w:rsidR="0074712F" w:rsidRDefault="0074712F" w:rsidP="0074712F">
      <w:pPr>
        <w:pStyle w:val="ListParagrap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Tên miền đang được quản lý tại Nhà đăng ký: </w:t>
      </w:r>
      <w:r w:rsidR="00C96B4D">
        <w:rPr>
          <w:sz w:val="26"/>
          <w:szCs w:val="26"/>
          <w:lang w:val="sv-SE"/>
        </w:rPr>
        <w:t>Nhân Hòa</w:t>
      </w:r>
      <w:r>
        <w:rPr>
          <w:sz w:val="26"/>
          <w:szCs w:val="26"/>
          <w:lang w:val="sv-SE"/>
        </w:rPr>
        <w:t>..</w:t>
      </w:r>
      <w:r w:rsidR="00C96B4D">
        <w:rPr>
          <w:sz w:val="26"/>
          <w:szCs w:val="26"/>
          <w:lang w:val="sv-SE"/>
        </w:rPr>
        <w:t>.............................</w:t>
      </w:r>
    </w:p>
    <w:p w:rsidR="0074712F" w:rsidRDefault="0074712F" w:rsidP="0074712F">
      <w:pPr>
        <w:pStyle w:val="ListParagrap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Trạng thái: đang hoạt động bình thường, không có tranh chấp, không vi phạm quy định về quản lý và sử dụng tài nguyên Internet.</w:t>
      </w:r>
    </w:p>
    <w:p w:rsidR="0074712F" w:rsidRDefault="0074712F" w:rsidP="0074712F">
      <w:pPr>
        <w:pStyle w:val="ListParagraph"/>
        <w:numPr>
          <w:ilvl w:val="0"/>
          <w:numId w:val="1"/>
        </w:numPr>
        <w:tabs>
          <w:tab w:val="left" w:pos="1134"/>
        </w:tabs>
        <w:spacing w:line="312" w:lineRule="auto"/>
        <w:ind w:left="0"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Hiện tại tên miền đang trong quá trình chuyển nhượng quyền sử dụng cho Bên Nhận chuyển nhượng là: ..........................................................................................</w:t>
      </w:r>
    </w:p>
    <w:p w:rsidR="00D14546" w:rsidRDefault="00D14546" w:rsidP="0074712F">
      <w:pPr>
        <w:pStyle w:val="ListParagraph"/>
        <w:numPr>
          <w:ilvl w:val="0"/>
          <w:numId w:val="1"/>
        </w:numPr>
        <w:tabs>
          <w:tab w:val="left" w:pos="1134"/>
        </w:tabs>
        <w:spacing w:line="312" w:lineRule="auto"/>
        <w:ind w:left="0"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Số tiền chuyển nhượng: </w:t>
      </w:r>
      <w:r>
        <w:rPr>
          <w:sz w:val="26"/>
          <w:szCs w:val="26"/>
          <w:lang w:val="sv-SE"/>
        </w:rPr>
        <w:t>.................</w:t>
      </w:r>
      <w:r>
        <w:rPr>
          <w:sz w:val="26"/>
          <w:szCs w:val="26"/>
          <w:lang w:val="sv-SE"/>
        </w:rPr>
        <w:t>(....viết bằng chữ....</w:t>
      </w:r>
      <w:bookmarkStart w:id="0" w:name="_GoBack"/>
      <w:bookmarkEnd w:id="0"/>
      <w:r>
        <w:rPr>
          <w:sz w:val="26"/>
          <w:szCs w:val="26"/>
          <w:lang w:val="sv-SE"/>
        </w:rPr>
        <w:t>)</w:t>
      </w:r>
    </w:p>
    <w:p w:rsidR="0074712F" w:rsidRDefault="0074712F" w:rsidP="0074712F">
      <w:pPr>
        <w:spacing w:line="312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Đối chiếu với các quy định tại Thông tư số 92/2015/TT-BTC ngày 15/6/2015 của Bộ Tài chính, tôi cam kết rằng tôi không thuộc đối tượng phải nộp thuế GTGT, TNCN.</w:t>
      </w:r>
    </w:p>
    <w:p w:rsidR="0074712F" w:rsidRDefault="0074712F" w:rsidP="0074712F">
      <w:pPr>
        <w:spacing w:line="312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Tôi cam đoan các thông tin trên là đúng sự thật và chịu trách nhiệm trước pháp luật về các nội dung đã nêu ở trên.</w:t>
      </w:r>
    </w:p>
    <w:p w:rsidR="0074712F" w:rsidRDefault="0074712F" w:rsidP="0074712F">
      <w:pPr>
        <w:spacing w:line="312" w:lineRule="auto"/>
        <w:rPr>
          <w:iCs/>
          <w:sz w:val="26"/>
          <w:szCs w:val="26"/>
        </w:rPr>
      </w:pPr>
      <w:r>
        <w:rPr>
          <w:sz w:val="26"/>
          <w:szCs w:val="26"/>
          <w:lang w:val="sv-SE"/>
        </w:rPr>
        <w:tab/>
        <w:t>Trân trọng cảm ơn./.</w:t>
      </w:r>
      <w:r>
        <w:rPr>
          <w:sz w:val="26"/>
          <w:szCs w:val="26"/>
          <w:lang w:val="sv-SE"/>
        </w:rPr>
        <w:tab/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0"/>
      </w:tblGrid>
      <w:tr w:rsidR="0074712F" w:rsidTr="003424E3">
        <w:trPr>
          <w:trHeight w:val="253"/>
        </w:trPr>
        <w:tc>
          <w:tcPr>
            <w:tcW w:w="5850" w:type="dxa"/>
            <w:shd w:val="clear" w:color="auto" w:fill="auto"/>
            <w:vAlign w:val="center"/>
          </w:tcPr>
          <w:p w:rsidR="0074712F" w:rsidRDefault="0074712F" w:rsidP="003424E3">
            <w:pPr>
              <w:tabs>
                <w:tab w:val="center" w:pos="6804"/>
              </w:tabs>
              <w:spacing w:line="312" w:lineRule="auto"/>
              <w:jc w:val="center"/>
            </w:pPr>
            <w:r>
              <w:rPr>
                <w:iCs/>
                <w:sz w:val="26"/>
                <w:szCs w:val="26"/>
              </w:rPr>
              <w:t xml:space="preserve">................, </w:t>
            </w:r>
            <w:proofErr w:type="spellStart"/>
            <w:r>
              <w:rPr>
                <w:iCs/>
                <w:sz w:val="26"/>
                <w:szCs w:val="26"/>
              </w:rPr>
              <w:t>ngày</w:t>
            </w:r>
            <w:proofErr w:type="spellEnd"/>
            <w:r>
              <w:rPr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>
              <w:rPr>
                <w:iCs/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iCs/>
                <w:sz w:val="26"/>
                <w:szCs w:val="26"/>
              </w:rPr>
              <w:t xml:space="preserve"> …… </w:t>
            </w:r>
            <w:proofErr w:type="spellStart"/>
            <w:r>
              <w:rPr>
                <w:iCs/>
                <w:sz w:val="26"/>
                <w:szCs w:val="26"/>
              </w:rPr>
              <w:t>năm</w:t>
            </w:r>
            <w:proofErr w:type="spellEnd"/>
            <w:r>
              <w:rPr>
                <w:iCs/>
                <w:sz w:val="26"/>
                <w:szCs w:val="26"/>
              </w:rPr>
              <w:t xml:space="preserve"> …............</w:t>
            </w:r>
          </w:p>
        </w:tc>
      </w:tr>
      <w:tr w:rsidR="0074712F" w:rsidTr="003424E3">
        <w:trPr>
          <w:trHeight w:val="25"/>
        </w:trPr>
        <w:tc>
          <w:tcPr>
            <w:tcW w:w="5850" w:type="dxa"/>
            <w:shd w:val="clear" w:color="auto" w:fill="auto"/>
          </w:tcPr>
          <w:p w:rsidR="0074712F" w:rsidRDefault="0074712F" w:rsidP="003424E3">
            <w:pPr>
              <w:tabs>
                <w:tab w:val="center" w:pos="6804"/>
              </w:tabs>
              <w:spacing w:line="312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CÁ NHÂN CAM KẾT</w:t>
            </w:r>
          </w:p>
          <w:p w:rsidR="0074712F" w:rsidRDefault="0074712F" w:rsidP="003424E3">
            <w:pPr>
              <w:tabs>
                <w:tab w:val="center" w:pos="6804"/>
              </w:tabs>
              <w:spacing w:line="312" w:lineRule="auto"/>
              <w:jc w:val="center"/>
            </w:pPr>
            <w:r>
              <w:rPr>
                <w:bCs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74712F" w:rsidRDefault="0074712F" w:rsidP="0074712F">
      <w:pPr>
        <w:spacing w:line="312" w:lineRule="auto"/>
        <w:jc w:val="right"/>
      </w:pPr>
    </w:p>
    <w:p w:rsidR="0074712F" w:rsidRDefault="0074712F" w:rsidP="0074712F">
      <w:pPr>
        <w:spacing w:line="312" w:lineRule="auto"/>
        <w:rPr>
          <w:b/>
          <w:i/>
        </w:rPr>
      </w:pPr>
    </w:p>
    <w:p w:rsidR="0074712F" w:rsidRDefault="0074712F" w:rsidP="0074712F">
      <w:pPr>
        <w:spacing w:line="312" w:lineRule="auto"/>
        <w:rPr>
          <w:b/>
          <w:i/>
        </w:rPr>
      </w:pPr>
    </w:p>
    <w:p w:rsidR="0074712F" w:rsidRDefault="0074712F" w:rsidP="0074712F">
      <w:pPr>
        <w:spacing w:line="312" w:lineRule="auto"/>
        <w:rPr>
          <w:b/>
          <w:i/>
        </w:rPr>
      </w:pPr>
    </w:p>
    <w:p w:rsidR="0074712F" w:rsidRDefault="0074712F" w:rsidP="0074712F">
      <w:pPr>
        <w:spacing w:line="312" w:lineRule="auto"/>
      </w:pPr>
      <w:proofErr w:type="spellStart"/>
      <w:r>
        <w:rPr>
          <w:i/>
          <w:u w:val="single"/>
        </w:rPr>
        <w:lastRenderedPageBreak/>
        <w:t>Lưu</w:t>
      </w:r>
      <w:proofErr w:type="spellEnd"/>
      <w:r>
        <w:rPr>
          <w:i/>
          <w:u w:val="single"/>
        </w:rPr>
        <w:t xml:space="preserve"> ý</w:t>
      </w:r>
      <w:r>
        <w:t xml:space="preserve">:  - </w:t>
      </w:r>
      <w:proofErr w:type="spellStart"/>
      <w:r>
        <w:t>Bản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NĐK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</w:p>
    <w:p w:rsidR="00EF4C14" w:rsidRPr="0074712F" w:rsidRDefault="0074712F">
      <w:pPr>
        <w:rPr>
          <w:color w:val="FF0000"/>
          <w:sz w:val="26"/>
          <w:szCs w:val="26"/>
          <w:u w:val="single"/>
        </w:rPr>
      </w:pPr>
      <w:r>
        <w:t xml:space="preserve">              </w:t>
      </w:r>
      <w:proofErr w:type="spellStart"/>
      <w:proofErr w:type="gramStart"/>
      <w:r>
        <w:t>chuyển</w:t>
      </w:r>
      <w:proofErr w:type="spellEnd"/>
      <w:proofErr w:type="gramEnd"/>
      <w:r>
        <w:t xml:space="preserve"> </w:t>
      </w:r>
      <w:proofErr w:type="spellStart"/>
      <w:r>
        <w:t>nhượng</w:t>
      </w:r>
      <w:proofErr w:type="spellEnd"/>
      <w:r>
        <w:t>.</w:t>
      </w:r>
    </w:p>
    <w:sectPr w:rsidR="00EF4C14" w:rsidRPr="0074712F" w:rsidSect="0080754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2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7FED"/>
    <w:rsid w:val="000318F5"/>
    <w:rsid w:val="002B7FED"/>
    <w:rsid w:val="00432FAD"/>
    <w:rsid w:val="006F2D71"/>
    <w:rsid w:val="0074712F"/>
    <w:rsid w:val="0080754A"/>
    <w:rsid w:val="0088163B"/>
    <w:rsid w:val="00B52BCC"/>
    <w:rsid w:val="00C96B4D"/>
    <w:rsid w:val="00D14546"/>
    <w:rsid w:val="00E223A4"/>
    <w:rsid w:val="00E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ED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74712F"/>
    <w:pPr>
      <w:ind w:left="720"/>
    </w:pPr>
  </w:style>
  <w:style w:type="paragraph" w:styleId="Title">
    <w:name w:val="Title"/>
    <w:basedOn w:val="Normal"/>
    <w:next w:val="Normal"/>
    <w:link w:val="TitleChar"/>
    <w:qFormat/>
    <w:rsid w:val="0074712F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74712F"/>
    <w:rPr>
      <w:rFonts w:ascii="Arial" w:eastAsia="Times New Roman" w:hAnsi="Arial" w:cs="Times New Roman"/>
      <w:b/>
      <w:bCs/>
      <w:sz w:val="20"/>
      <w:szCs w:val="20"/>
      <w:lang w:val="de-D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7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hanhoa.com/logo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vphuong</dc:creator>
  <cp:lastModifiedBy>vphuong</cp:lastModifiedBy>
  <cp:revision>6</cp:revision>
  <dcterms:created xsi:type="dcterms:W3CDTF">2017-07-18T07:56:00Z</dcterms:created>
  <dcterms:modified xsi:type="dcterms:W3CDTF">2018-02-02T01:33:00Z</dcterms:modified>
</cp:coreProperties>
</file>